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D7" w:rsidRPr="00F1494A" w:rsidRDefault="003A11D7" w:rsidP="003A11D7">
      <w:pPr>
        <w:spacing w:after="0" w:line="240" w:lineRule="auto"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</w:p>
    <w:p w:rsidR="003A11D7" w:rsidRPr="00F1494A" w:rsidRDefault="003A11D7" w:rsidP="003A11D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F1494A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12775" cy="89725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1D7" w:rsidRPr="00F1494A" w:rsidRDefault="003A11D7" w:rsidP="003A11D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3A11D7" w:rsidRPr="00F1494A" w:rsidRDefault="003A11D7" w:rsidP="003A11D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1494A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3A11D7" w:rsidRPr="00F1494A" w:rsidRDefault="003A11D7" w:rsidP="003A11D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A11D7" w:rsidRPr="00F1494A" w:rsidRDefault="003A11D7" w:rsidP="003A11D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49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</w:t>
      </w:r>
      <w:proofErr w:type="gramStart"/>
      <w:r w:rsidRPr="00F149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.Ж</w:t>
      </w:r>
      <w:proofErr w:type="gramEnd"/>
      <w:r w:rsidRPr="00F149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ЕЛЕЗНОГОРСК</w:t>
      </w:r>
    </w:p>
    <w:p w:rsidR="003A11D7" w:rsidRPr="00F1494A" w:rsidRDefault="003A11D7" w:rsidP="003A11D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A11D7" w:rsidRPr="00F1494A" w:rsidRDefault="003A11D7" w:rsidP="003A11D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F1494A">
        <w:rPr>
          <w:rFonts w:ascii="Arial" w:eastAsia="Times New Roman" w:hAnsi="Arial" w:cs="Times New Roman"/>
          <w:b/>
          <w:sz w:val="36"/>
          <w:szCs w:val="20"/>
          <w:lang w:eastAsia="ru-RU"/>
        </w:rPr>
        <w:t>ПОСТАНОВЛЕНИЕ</w:t>
      </w:r>
    </w:p>
    <w:p w:rsidR="003A11D7" w:rsidRPr="00F1494A" w:rsidRDefault="003A11D7" w:rsidP="003A11D7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3A11D7" w:rsidRPr="00F1494A" w:rsidRDefault="003A11D7" w:rsidP="003A11D7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3A11D7" w:rsidRPr="00F1494A" w:rsidRDefault="003A11D7" w:rsidP="003A11D7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3A11D7" w:rsidRPr="00F1494A" w:rsidRDefault="003A11D7" w:rsidP="003A11D7">
      <w:pPr>
        <w:framePr w:w="10077" w:h="441" w:hSpace="180" w:wrap="around" w:vAnchor="text" w:hAnchor="page" w:x="1162" w:y="13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11D7" w:rsidRPr="00F117BC" w:rsidRDefault="00F117BC" w:rsidP="00F117BC">
      <w:pPr>
        <w:framePr w:w="10077" w:h="441" w:hSpace="180" w:wrap="around" w:vAnchor="text" w:hAnchor="page" w:x="1162" w:y="1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21.03.</w:t>
      </w:r>
      <w:r w:rsidR="003A11D7" w:rsidRPr="00F11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2016</w:t>
      </w:r>
      <w:r w:rsidR="003A11D7" w:rsidRPr="00F1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A11D7" w:rsidRPr="00F1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3A11D7" w:rsidRPr="00F117B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20661338" r:id="rId9">
            <o:FieldCodes>\s</o:FieldCodes>
          </o:OLEObject>
        </w:object>
      </w:r>
      <w:r w:rsidR="003A11D7" w:rsidRPr="00F1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485</w:t>
      </w:r>
    </w:p>
    <w:p w:rsidR="003A11D7" w:rsidRPr="00F1494A" w:rsidRDefault="003A11D7" w:rsidP="003A11D7">
      <w:pPr>
        <w:framePr w:w="10077" w:h="441" w:hSpace="180" w:wrap="around" w:vAnchor="text" w:hAnchor="page" w:x="1162" w:y="13"/>
        <w:spacing w:after="0" w:line="240" w:lineRule="auto"/>
        <w:jc w:val="center"/>
        <w:rPr>
          <w:rFonts w:ascii="Lucida Console" w:eastAsia="Times New Roman" w:hAnsi="Lucida Console" w:cs="Times New Roman"/>
          <w:lang w:eastAsia="ru-RU"/>
        </w:rPr>
      </w:pPr>
      <w:r w:rsidRPr="00F1494A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 w:rsidRPr="00F1494A">
        <w:rPr>
          <w:rFonts w:ascii="Times New Roman" w:eastAsia="Times New Roman" w:hAnsi="Times New Roman" w:cs="Times New Roman"/>
          <w:b/>
          <w:lang w:eastAsia="ru-RU"/>
        </w:rPr>
        <w:t>.Ж</w:t>
      </w:r>
      <w:proofErr w:type="gramEnd"/>
      <w:r w:rsidRPr="00F1494A">
        <w:rPr>
          <w:rFonts w:ascii="Times New Roman" w:eastAsia="Times New Roman" w:hAnsi="Times New Roman" w:cs="Times New Roman"/>
          <w:b/>
          <w:lang w:eastAsia="ru-RU"/>
        </w:rPr>
        <w:t>елезногорск</w:t>
      </w:r>
    </w:p>
    <w:p w:rsidR="003A11D7" w:rsidRPr="00F1494A" w:rsidRDefault="003A11D7" w:rsidP="003A11D7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3A11D7" w:rsidRPr="00F1494A" w:rsidRDefault="003A11D7" w:rsidP="003A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</w:t>
      </w:r>
      <w:r w:rsidRPr="003A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ЗАТО г.</w:t>
      </w:r>
      <w:r w:rsidR="00010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A1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Железногорск</w:t>
      </w:r>
      <w:r w:rsidRPr="003A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A11D7">
        <w:rPr>
          <w:rFonts w:ascii="Times New Roman" w:hAnsi="Times New Roman" w:cs="Times New Roman"/>
          <w:sz w:val="28"/>
          <w:szCs w:val="28"/>
        </w:rPr>
        <w:t>от 07.05.2014 N 891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равил </w:t>
      </w:r>
      <w:r w:rsidRPr="00424EDC">
        <w:rPr>
          <w:rFonts w:ascii="Times New Roman" w:hAnsi="Times New Roman" w:cs="Times New Roman"/>
          <w:sz w:val="28"/>
          <w:szCs w:val="28"/>
        </w:rPr>
        <w:t xml:space="preserve">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</w:t>
      </w:r>
      <w:r w:rsidRPr="00424EDC">
        <w:rPr>
          <w:rFonts w:ascii="Times New Roman" w:hAnsi="Times New Roman" w:cs="Times New Roman"/>
          <w:sz w:val="28"/>
          <w:szCs w:val="28"/>
        </w:rPr>
        <w:t>по контролю в финансово-бюджетной сфере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11D7" w:rsidRPr="00F1494A" w:rsidRDefault="003A11D7" w:rsidP="003A11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D7" w:rsidRDefault="003A11D7" w:rsidP="002E1284">
      <w:pPr>
        <w:pStyle w:val="ConsPlusNormal"/>
        <w:ind w:right="19" w:firstLine="540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В</w:t>
      </w:r>
      <w:r w:rsidRPr="00F1494A">
        <w:rPr>
          <w:rFonts w:eastAsia="Times New Roman"/>
          <w:lang w:eastAsia="ru-RU"/>
        </w:rPr>
        <w:t xml:space="preserve"> соответствии с </w:t>
      </w:r>
      <w:r>
        <w:rPr>
          <w:rFonts w:eastAsia="Times New Roman"/>
          <w:lang w:eastAsia="ru-RU"/>
        </w:rPr>
        <w:t>Федеральным</w:t>
      </w:r>
      <w:r w:rsidRPr="003A11D7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>ом</w:t>
      </w:r>
      <w:r w:rsidRPr="003A11D7">
        <w:rPr>
          <w:rFonts w:eastAsia="Times New Roman"/>
          <w:lang w:eastAsia="ru-RU"/>
        </w:rPr>
        <w:t xml:space="preserve"> от 29.12.2015 N 406-ФЗ</w:t>
      </w:r>
      <w:r>
        <w:rPr>
          <w:rFonts w:eastAsia="Times New Roman"/>
          <w:lang w:eastAsia="ru-RU"/>
        </w:rPr>
        <w:t xml:space="preserve"> </w:t>
      </w:r>
      <w:r w:rsidR="00010F09">
        <w:rPr>
          <w:rFonts w:eastAsia="Times New Roman"/>
          <w:lang w:eastAsia="ru-RU"/>
        </w:rPr>
        <w:t>«</w:t>
      </w:r>
      <w:r w:rsidRPr="003A11D7">
        <w:rPr>
          <w:rFonts w:eastAsia="Times New Roman"/>
          <w:lang w:eastAsia="ru-RU"/>
        </w:rPr>
        <w:t>О</w:t>
      </w:r>
      <w:r w:rsidR="002E1284">
        <w:rPr>
          <w:rFonts w:eastAsia="Times New Roman"/>
          <w:lang w:eastAsia="ru-RU"/>
        </w:rPr>
        <w:t> </w:t>
      </w:r>
      <w:r w:rsidRPr="003A11D7">
        <w:rPr>
          <w:rFonts w:eastAsia="Times New Roman"/>
          <w:lang w:eastAsia="ru-RU"/>
        </w:rPr>
        <w:t>внесении изменений в отдельные законодате</w:t>
      </w:r>
      <w:r w:rsidR="00010F09">
        <w:rPr>
          <w:rFonts w:eastAsia="Times New Roman"/>
          <w:lang w:eastAsia="ru-RU"/>
        </w:rPr>
        <w:t>льные акты Российской Федерации»</w:t>
      </w:r>
      <w:r w:rsidR="009824C5">
        <w:rPr>
          <w:rFonts w:eastAsia="Times New Roman"/>
          <w:lang w:eastAsia="ru-RU"/>
        </w:rPr>
        <w:t>,</w:t>
      </w:r>
      <w:r w:rsidR="009824C5" w:rsidRPr="009824C5">
        <w:t xml:space="preserve"> </w:t>
      </w:r>
      <w:r w:rsidR="009824C5">
        <w:t xml:space="preserve">Бюджетным </w:t>
      </w:r>
      <w:hyperlink r:id="rId10" w:history="1">
        <w:r w:rsidR="009824C5" w:rsidRPr="009824C5">
          <w:t>кодексом</w:t>
        </w:r>
      </w:hyperlink>
      <w:r w:rsidR="009824C5">
        <w:t xml:space="preserve"> Российской Федерации, Федеральным </w:t>
      </w:r>
      <w:hyperlink r:id="rId11" w:history="1">
        <w:r w:rsidR="009824C5" w:rsidRPr="009824C5">
          <w:t>законом</w:t>
        </w:r>
      </w:hyperlink>
      <w:r w:rsidR="009824C5">
        <w:t xml:space="preserve"> от 05.04.2013 N 44-ФЗ </w:t>
      </w:r>
      <w:r w:rsidR="00010F09">
        <w:t>«</w:t>
      </w:r>
      <w:r w:rsidR="009824C5">
        <w:t>О контрактной системе в сфере закупок товаров, работ, услуг для обеспечения государственных и муниципальных нужд</w:t>
      </w:r>
      <w:r w:rsidR="00010F09">
        <w:t>»</w:t>
      </w:r>
      <w:r w:rsidR="009824C5">
        <w:t xml:space="preserve">, Федеральным </w:t>
      </w:r>
      <w:hyperlink r:id="rId12" w:history="1">
        <w:r w:rsidR="009824C5" w:rsidRPr="009824C5">
          <w:t>законом</w:t>
        </w:r>
      </w:hyperlink>
      <w:r w:rsidR="009824C5" w:rsidRPr="009824C5">
        <w:t xml:space="preserve"> </w:t>
      </w:r>
      <w:r w:rsidR="009824C5">
        <w:t xml:space="preserve">от 06.10.2003 N 131-ФЗ </w:t>
      </w:r>
      <w:r w:rsidR="00010F09">
        <w:t>«</w:t>
      </w:r>
      <w:r w:rsidR="009824C5">
        <w:t>Об общих принципах организации местного самоуправления в Российской Федерации</w:t>
      </w:r>
      <w:r w:rsidR="00010F09">
        <w:t>»</w:t>
      </w:r>
      <w:r w:rsidR="009824C5" w:rsidRPr="009824C5">
        <w:t xml:space="preserve">, </w:t>
      </w:r>
      <w:hyperlink r:id="rId13" w:history="1">
        <w:r w:rsidR="009824C5" w:rsidRPr="009824C5">
          <w:t>Уставом</w:t>
        </w:r>
      </w:hyperlink>
      <w:r w:rsidR="009824C5">
        <w:t xml:space="preserve"> ЗАТО</w:t>
      </w:r>
      <w:proofErr w:type="gramEnd"/>
      <w:r w:rsidR="009824C5">
        <w:t xml:space="preserve"> Железногорск, </w:t>
      </w:r>
    </w:p>
    <w:p w:rsidR="003A11D7" w:rsidRDefault="003A11D7" w:rsidP="003A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D7" w:rsidRDefault="003A11D7" w:rsidP="003A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11D7" w:rsidRPr="00F1494A" w:rsidRDefault="003A11D7" w:rsidP="003A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D7" w:rsidRDefault="009824C5" w:rsidP="00982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4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1D7" w:rsidRPr="00982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9824C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ЗАТО г. Железногорск от 07.05.2014 N 89</w:t>
      </w:r>
      <w:r w:rsidR="00E31CEA">
        <w:rPr>
          <w:rFonts w:ascii="Times New Roman" w:hAnsi="Times New Roman" w:cs="Times New Roman"/>
          <w:sz w:val="28"/>
          <w:szCs w:val="28"/>
        </w:rPr>
        <w:t>1</w:t>
      </w:r>
      <w:r w:rsidR="003A11D7" w:rsidRPr="0098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</w:t>
      </w:r>
      <w:r w:rsidR="003A11D7" w:rsidRPr="0098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равил </w:t>
      </w:r>
      <w:r w:rsidR="003A11D7" w:rsidRPr="009824C5">
        <w:rPr>
          <w:rFonts w:ascii="Times New Roman" w:hAnsi="Times New Roman" w:cs="Times New Roman"/>
          <w:sz w:val="28"/>
          <w:szCs w:val="28"/>
        </w:rPr>
        <w:t>осуществления полномочий органом внутреннего муниципального финансового контроля по контролю в финансово-бюджетной сфере</w:t>
      </w:r>
      <w:r w:rsidRPr="009824C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3751C" w:rsidRPr="009824C5" w:rsidRDefault="00C3751C" w:rsidP="00982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приложении №1 к постановлению «Правила осуществления </w:t>
      </w:r>
      <w:r w:rsidRPr="00C3751C">
        <w:rPr>
          <w:rFonts w:ascii="Times New Roman" w:hAnsi="Times New Roman" w:cs="Times New Roman"/>
          <w:sz w:val="28"/>
          <w:szCs w:val="28"/>
        </w:rPr>
        <w:t>полномочий органом внутреннего муниципального финансового контроля по контролю в финансово-бюджетной сфере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32319" w:rsidRDefault="009824C5" w:rsidP="003906A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375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C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1.5.</w:t>
      </w:r>
      <w:r w:rsidR="00F3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6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="004D4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4D4374" w:rsidRDefault="00E31CEA" w:rsidP="004D4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="004D4374" w:rsidRPr="00424EDC">
        <w:rPr>
          <w:rFonts w:ascii="Times New Roman" w:hAnsi="Times New Roman" w:cs="Times New Roman"/>
          <w:sz w:val="28"/>
          <w:szCs w:val="28"/>
        </w:rPr>
        <w:t>Внеплановые контрольные мероприятия осуществляются на основании</w:t>
      </w:r>
      <w:r w:rsidR="004D4374">
        <w:rPr>
          <w:rFonts w:ascii="Times New Roman" w:hAnsi="Times New Roman" w:cs="Times New Roman"/>
          <w:sz w:val="28"/>
          <w:szCs w:val="28"/>
        </w:rPr>
        <w:t xml:space="preserve"> приказа Отдела</w:t>
      </w:r>
      <w:r w:rsidR="004D4374" w:rsidRPr="00424EDC">
        <w:rPr>
          <w:rFonts w:ascii="Times New Roman" w:hAnsi="Times New Roman" w:cs="Times New Roman"/>
          <w:sz w:val="28"/>
          <w:szCs w:val="28"/>
        </w:rPr>
        <w:t>, принятого</w:t>
      </w:r>
      <w:r w:rsidR="004D4374">
        <w:rPr>
          <w:rFonts w:ascii="Times New Roman" w:hAnsi="Times New Roman" w:cs="Times New Roman"/>
          <w:sz w:val="28"/>
          <w:szCs w:val="28"/>
        </w:rPr>
        <w:t>:</w:t>
      </w:r>
    </w:p>
    <w:p w:rsidR="004D4374" w:rsidRDefault="00E31CEA" w:rsidP="004D4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4374" w:rsidRPr="00424EDC">
        <w:rPr>
          <w:rFonts w:ascii="Times New Roman" w:hAnsi="Times New Roman" w:cs="Times New Roman"/>
          <w:sz w:val="28"/>
          <w:szCs w:val="28"/>
        </w:rPr>
        <w:t xml:space="preserve"> в связи с поступлением обращений (поручений) правоохранительных органов,</w:t>
      </w:r>
      <w:r w:rsidR="004D4374">
        <w:rPr>
          <w:rFonts w:ascii="Times New Roman" w:hAnsi="Times New Roman" w:cs="Times New Roman"/>
          <w:sz w:val="28"/>
          <w:szCs w:val="28"/>
        </w:rPr>
        <w:t xml:space="preserve"> Главы администрации ЗАТО г. Железногорск,</w:t>
      </w:r>
      <w:r w:rsidR="004D4374" w:rsidRPr="00140BE4">
        <w:rPr>
          <w:rFonts w:ascii="Times New Roman" w:hAnsi="Times New Roman" w:cs="Times New Roman"/>
          <w:sz w:val="28"/>
          <w:szCs w:val="28"/>
        </w:rPr>
        <w:t xml:space="preserve"> </w:t>
      </w:r>
      <w:r w:rsidR="004D4374">
        <w:rPr>
          <w:rFonts w:ascii="Times New Roman" w:hAnsi="Times New Roman" w:cs="Times New Roman"/>
          <w:sz w:val="28"/>
          <w:szCs w:val="28"/>
        </w:rPr>
        <w:t xml:space="preserve">руководителя Финансового управления, </w:t>
      </w:r>
      <w:r w:rsidR="004D4374" w:rsidRPr="007F2589">
        <w:rPr>
          <w:rFonts w:ascii="Times New Roman" w:hAnsi="Times New Roman" w:cs="Times New Roman"/>
          <w:sz w:val="28"/>
          <w:szCs w:val="28"/>
        </w:rPr>
        <w:t xml:space="preserve">а также в иных случаях, предусмотренных федеральными законами, актами Президента Российской Федерации и Правительства Российской Федерации, </w:t>
      </w:r>
      <w:r w:rsidR="004D4374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4D4374" w:rsidRPr="006147BE" w:rsidRDefault="00E31CEA" w:rsidP="004D4374">
      <w:pPr>
        <w:pStyle w:val="ConsPlusNormal"/>
        <w:ind w:firstLine="540"/>
        <w:jc w:val="both"/>
      </w:pPr>
      <w:r>
        <w:t xml:space="preserve">- </w:t>
      </w:r>
      <w:r w:rsidR="004D4374" w:rsidRPr="006147BE">
        <w:t xml:space="preserve">в случае получения должностным лицом </w:t>
      </w:r>
      <w:r w:rsidR="004D4374">
        <w:t xml:space="preserve">Отдела </w:t>
      </w:r>
      <w:r w:rsidR="004D4374" w:rsidRPr="006147BE">
        <w:t xml:space="preserve">в </w:t>
      </w:r>
      <w:r w:rsidR="004D4374">
        <w:t xml:space="preserve"> </w:t>
      </w:r>
      <w:r w:rsidR="004D4374" w:rsidRPr="006147BE">
        <w:t>ходе исполнения должностных обязанностей информации о нарушениях законодательных и иных нормативных правовых актов по вопросам, отнесенным к сфере деятельности</w:t>
      </w:r>
      <w:r w:rsidR="004D4374">
        <w:t xml:space="preserve"> Отдела</w:t>
      </w:r>
      <w:r w:rsidR="004D4374" w:rsidRPr="006147BE">
        <w:t>;</w:t>
      </w:r>
    </w:p>
    <w:p w:rsidR="004D4374" w:rsidRPr="006147BE" w:rsidRDefault="00E31CEA" w:rsidP="004D4374">
      <w:pPr>
        <w:pStyle w:val="ConsPlusNormal"/>
        <w:ind w:firstLine="540"/>
        <w:jc w:val="both"/>
      </w:pPr>
      <w:r>
        <w:t xml:space="preserve">- </w:t>
      </w:r>
      <w:r w:rsidR="004D4374" w:rsidRPr="006147BE">
        <w:t>в случае истечения срока исполнения ранее выданного предписания (представления);</w:t>
      </w:r>
    </w:p>
    <w:p w:rsidR="004D4374" w:rsidRPr="006147BE" w:rsidRDefault="00E31CEA" w:rsidP="004D4374">
      <w:pPr>
        <w:pStyle w:val="ConsPlusNormal"/>
        <w:ind w:firstLine="540"/>
        <w:jc w:val="both"/>
      </w:pPr>
      <w:r>
        <w:t xml:space="preserve">- </w:t>
      </w:r>
      <w:r w:rsidR="004D4374" w:rsidRPr="006147BE">
        <w:t xml:space="preserve">в случаях, предусмотренных </w:t>
      </w:r>
      <w:hyperlink r:id="rId14" w:history="1">
        <w:r w:rsidR="004D4374" w:rsidRPr="004D4374">
          <w:t>3.23</w:t>
        </w:r>
      </w:hyperlink>
      <w:r w:rsidR="004D4374" w:rsidRPr="004D4374">
        <w:t xml:space="preserve">, </w:t>
      </w:r>
      <w:r w:rsidR="004D4374">
        <w:t xml:space="preserve">3.32 </w:t>
      </w:r>
      <w:r w:rsidR="004D4374" w:rsidRPr="004D4374">
        <w:t xml:space="preserve">и </w:t>
      </w:r>
      <w:r w:rsidR="004D4374">
        <w:t>3.51</w:t>
      </w:r>
      <w:r w:rsidR="004D4374" w:rsidRPr="006147BE">
        <w:t xml:space="preserve"> настоящих Правил</w:t>
      </w:r>
      <w:proofErr w:type="gramStart"/>
      <w:r w:rsidR="004D4374" w:rsidRPr="006147BE">
        <w:t>.</w:t>
      </w:r>
      <w:r w:rsidR="006A522F">
        <w:t>»</w:t>
      </w:r>
      <w:r w:rsidR="006D570E">
        <w:t>.</w:t>
      </w:r>
      <w:proofErr w:type="gramEnd"/>
    </w:p>
    <w:p w:rsidR="00273499" w:rsidRDefault="00273499" w:rsidP="00F32319">
      <w:pPr>
        <w:pStyle w:val="ConsPlusNormal"/>
        <w:ind w:firstLine="540"/>
        <w:jc w:val="both"/>
      </w:pPr>
      <w:r>
        <w:t>1.</w:t>
      </w:r>
      <w:r w:rsidR="00C3751C">
        <w:t>1.</w:t>
      </w:r>
      <w:r>
        <w:t>2. В абзаце 9 пункта 1.7 слово «федеральных» заменить словом «муниципальных».</w:t>
      </w:r>
    </w:p>
    <w:p w:rsidR="00CE0C09" w:rsidRDefault="00CE0C09" w:rsidP="00E31CEA">
      <w:pPr>
        <w:pStyle w:val="ConsPlusNormal"/>
        <w:ind w:firstLine="540"/>
        <w:jc w:val="both"/>
      </w:pPr>
      <w:r>
        <w:t>1.</w:t>
      </w:r>
      <w:r w:rsidR="00C3751C">
        <w:t>1.</w:t>
      </w:r>
      <w:r>
        <w:t xml:space="preserve">3. </w:t>
      </w:r>
      <w:r w:rsidR="00E31CEA">
        <w:t>П</w:t>
      </w:r>
      <w:r>
        <w:t>ункт 1.10 дополнить подпунктом «ж» следующего содержания:</w:t>
      </w:r>
    </w:p>
    <w:p w:rsidR="00CE0C09" w:rsidRPr="00CE0C09" w:rsidRDefault="00CE0C09" w:rsidP="00E31CEA">
      <w:pPr>
        <w:pStyle w:val="ConsPlusNormal"/>
        <w:jc w:val="both"/>
      </w:pPr>
      <w:r>
        <w:t>«ж)</w:t>
      </w:r>
      <w:r w:rsidR="00E31CEA">
        <w:t xml:space="preserve"> </w:t>
      </w:r>
      <w:r>
        <w:t xml:space="preserve"> </w:t>
      </w:r>
      <w:r w:rsidRPr="00CE0C09">
        <w:t xml:space="preserve">обращаться в суд, арбитражный суд с исками о признании </w:t>
      </w:r>
      <w:r>
        <w:t xml:space="preserve"> </w:t>
      </w:r>
      <w:r w:rsidRPr="00CE0C09">
        <w:t xml:space="preserve">осуществленных закупок недействительными в соответствии с Гражданским </w:t>
      </w:r>
      <w:hyperlink r:id="rId15" w:history="1">
        <w:r w:rsidRPr="00CE0C09">
          <w:rPr>
            <w:rStyle w:val="a6"/>
            <w:color w:val="auto"/>
            <w:u w:val="none"/>
          </w:rPr>
          <w:t>кодексом</w:t>
        </w:r>
      </w:hyperlink>
      <w:r w:rsidRPr="00CE0C09">
        <w:t xml:space="preserve"> Российской Федерации</w:t>
      </w:r>
      <w:proofErr w:type="gramStart"/>
      <w:r w:rsidRPr="00CE0C09">
        <w:t>.</w:t>
      </w:r>
      <w:r>
        <w:t>».</w:t>
      </w:r>
      <w:proofErr w:type="gramEnd"/>
    </w:p>
    <w:p w:rsidR="00273499" w:rsidRDefault="00273499" w:rsidP="00F32319">
      <w:pPr>
        <w:pStyle w:val="ConsPlusNormal"/>
        <w:ind w:firstLine="540"/>
        <w:jc w:val="both"/>
      </w:pPr>
      <w:r>
        <w:t>1.</w:t>
      </w:r>
      <w:r w:rsidR="00C3751C">
        <w:t>1.</w:t>
      </w:r>
      <w:r w:rsidR="00CE0C09">
        <w:t>4</w:t>
      </w:r>
      <w:r>
        <w:t xml:space="preserve">. </w:t>
      </w:r>
      <w:r w:rsidR="006A522F">
        <w:t>Подпункт «г» пункта 1.11 изложить в новой редакции:</w:t>
      </w:r>
    </w:p>
    <w:p w:rsidR="006A522F" w:rsidRPr="006147BE" w:rsidRDefault="006A522F" w:rsidP="000609CE">
      <w:pPr>
        <w:pStyle w:val="ConsPlusNormal"/>
        <w:ind w:firstLine="540"/>
        <w:jc w:val="both"/>
      </w:pPr>
      <w:proofErr w:type="gramStart"/>
      <w:r>
        <w:t>«</w:t>
      </w:r>
      <w:r w:rsidR="00A07EFE">
        <w:t>вруча</w:t>
      </w:r>
      <w:r>
        <w:t>ть</w:t>
      </w:r>
      <w:r w:rsidR="00A07EFE">
        <w:t xml:space="preserve"> (направлять)</w:t>
      </w:r>
      <w:r>
        <w:t xml:space="preserve"> руководителю или уполномоченному должностному лицу объекта контроля (далее – представитель объекта контроля)</w:t>
      </w:r>
      <w:r w:rsidR="00A07EFE">
        <w:t>:</w:t>
      </w:r>
      <w:r>
        <w:t xml:space="preserve"> копию приказа Отдела </w:t>
      </w:r>
      <w:r w:rsidR="00A07EFE">
        <w:t>на проведение выездной проверки, ревизии, обследования; копию приказа Отдела о приостановлении, возобновлении, продлении срока проведения проверки (ревизии); копию приказа об изменении состава проверочной (ревизионной) группы, а также результаты</w:t>
      </w:r>
      <w:r w:rsidR="00A344B8">
        <w:t xml:space="preserve"> контрольных мероприятий (акты и (или) заключения).»</w:t>
      </w:r>
      <w:r w:rsidR="00962171">
        <w:t>.</w:t>
      </w:r>
      <w:proofErr w:type="gramEnd"/>
    </w:p>
    <w:p w:rsidR="00F32319" w:rsidRDefault="00F8541F" w:rsidP="000609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75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Дополнить пункт</w:t>
      </w:r>
      <w:r w:rsidR="009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1.20</w:t>
      </w:r>
      <w:r w:rsidR="00962171">
        <w:rPr>
          <w:rFonts w:ascii="Times New Roman" w:eastAsia="Times New Roman" w:hAnsi="Times New Roman" w:cs="Times New Roman"/>
          <w:sz w:val="28"/>
          <w:szCs w:val="28"/>
          <w:lang w:eastAsia="ru-RU"/>
        </w:rPr>
        <w:t>, 1.21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8541F" w:rsidRDefault="00F8541F" w:rsidP="000609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«1.20. Объекты контроля (их должностные лица) имеют право:</w:t>
      </w:r>
    </w:p>
    <w:p w:rsidR="00F8541F" w:rsidRDefault="00F8541F" w:rsidP="00F8541F">
      <w:pPr>
        <w:pStyle w:val="ConsPlusNormal"/>
        <w:ind w:firstLine="540"/>
        <w:jc w:val="both"/>
      </w:pPr>
      <w:r>
        <w:t>а) представлять в письменной форме объяснения (пояснения) по фактам нарушений, выявленных при проведении контрольных мероприятий;</w:t>
      </w:r>
    </w:p>
    <w:p w:rsidR="00F8541F" w:rsidRDefault="00F8541F" w:rsidP="00F8541F">
      <w:pPr>
        <w:pStyle w:val="ConsPlusNormal"/>
        <w:ind w:firstLine="540"/>
        <w:jc w:val="both"/>
      </w:pPr>
      <w:r>
        <w:t>б) представлять в письменной форме замечания (возражения) по содержанию актов и других документов, составленных и предоставленных для ознакомления должностными лицами</w:t>
      </w:r>
      <w:r w:rsidR="000609CE">
        <w:t xml:space="preserve"> осуществляющими контроль в финансово-бюджетной сфере,</w:t>
      </w:r>
      <w:r>
        <w:t xml:space="preserve"> в ходе и по результатам проведения </w:t>
      </w:r>
      <w:r w:rsidR="000609CE">
        <w:t xml:space="preserve">контрольных </w:t>
      </w:r>
      <w:r>
        <w:t>мероприяти</w:t>
      </w:r>
      <w:r w:rsidR="000609CE">
        <w:t>й</w:t>
      </w:r>
      <w:r>
        <w:t>;</w:t>
      </w:r>
    </w:p>
    <w:p w:rsidR="00F8541F" w:rsidRDefault="00F8541F" w:rsidP="00F8541F">
      <w:pPr>
        <w:pStyle w:val="ConsPlusNormal"/>
        <w:ind w:firstLine="540"/>
        <w:jc w:val="both"/>
      </w:pPr>
      <w:r>
        <w:t xml:space="preserve">в) направлять в </w:t>
      </w:r>
      <w:r w:rsidR="000609CE">
        <w:t xml:space="preserve">орган внутреннего муниципального финансового контроля Администрации ЗАТО г. Железногорск </w:t>
      </w:r>
      <w:r>
        <w:t>обращения о продлении сроков исполнения представлений в случае наличия объективных причин их неисполнения в установленные сроки</w:t>
      </w:r>
      <w:proofErr w:type="gramStart"/>
      <w:r>
        <w:t>.</w:t>
      </w:r>
      <w:r w:rsidR="000609CE">
        <w:t>».</w:t>
      </w:r>
      <w:proofErr w:type="gramEnd"/>
    </w:p>
    <w:p w:rsidR="000609CE" w:rsidRDefault="000609CE" w:rsidP="00F8541F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 xml:space="preserve">1.21. </w:t>
      </w:r>
      <w:r>
        <w:rPr>
          <w:rFonts w:eastAsia="Times New Roman"/>
          <w:lang w:eastAsia="ru-RU"/>
        </w:rPr>
        <w:t>Объекты контроля (их должностные лица) обязаны:</w:t>
      </w:r>
    </w:p>
    <w:p w:rsidR="000609CE" w:rsidRDefault="000609CE" w:rsidP="000609CE">
      <w:pPr>
        <w:pStyle w:val="ConsPlusNormal"/>
        <w:ind w:firstLine="540"/>
        <w:jc w:val="both"/>
      </w:pPr>
      <w:r>
        <w:t>а) обеспечить соблюдение прав должностных лиц</w:t>
      </w:r>
      <w:r w:rsidR="005C5FDF">
        <w:t>,</w:t>
      </w:r>
      <w:r>
        <w:t xml:space="preserve"> осуществляющих контроль в финансово-бюджетной сфере, предусмотренных настоящими Правилами;</w:t>
      </w:r>
    </w:p>
    <w:p w:rsidR="000609CE" w:rsidRDefault="000609CE" w:rsidP="000609CE">
      <w:pPr>
        <w:pStyle w:val="ConsPlusNormal"/>
        <w:ind w:firstLine="540"/>
        <w:jc w:val="both"/>
      </w:pPr>
      <w:r>
        <w:lastRenderedPageBreak/>
        <w:t>б) представл</w:t>
      </w:r>
      <w:r w:rsidR="00970DF2">
        <w:t>ять</w:t>
      </w:r>
      <w:r>
        <w:t xml:space="preserve"> </w:t>
      </w:r>
      <w:r w:rsidR="00970DF2">
        <w:t>должностным лицам</w:t>
      </w:r>
      <w:r w:rsidR="005C5FDF">
        <w:t>,</w:t>
      </w:r>
      <w:r w:rsidR="00970DF2">
        <w:t xml:space="preserve"> осуществляющим контроль в финансово-бюджетной сфере</w:t>
      </w:r>
      <w:r w:rsidR="005C5FDF">
        <w:t>,</w:t>
      </w:r>
      <w:r w:rsidR="00970DF2">
        <w:t xml:space="preserve"> информацию</w:t>
      </w:r>
      <w:r>
        <w:t>, документ</w:t>
      </w:r>
      <w:r w:rsidR="00970DF2">
        <w:t>ы</w:t>
      </w:r>
      <w:r>
        <w:t xml:space="preserve"> и материал</w:t>
      </w:r>
      <w:r w:rsidR="00970DF2">
        <w:t>ы</w:t>
      </w:r>
      <w:r>
        <w:t>, необходимы</w:t>
      </w:r>
      <w:r w:rsidR="00970DF2">
        <w:t>е</w:t>
      </w:r>
      <w:r>
        <w:t xml:space="preserve"> для</w:t>
      </w:r>
      <w:r w:rsidR="00970DF2">
        <w:t xml:space="preserve"> проведения проверочных мероприятий</w:t>
      </w:r>
      <w:r>
        <w:t>;</w:t>
      </w:r>
    </w:p>
    <w:p w:rsidR="000609CE" w:rsidRDefault="000609CE" w:rsidP="000609CE">
      <w:pPr>
        <w:pStyle w:val="ConsPlusNormal"/>
        <w:ind w:firstLine="540"/>
        <w:jc w:val="both"/>
      </w:pPr>
      <w:r>
        <w:t xml:space="preserve">в) создать </w:t>
      </w:r>
      <w:r w:rsidR="00970DF2">
        <w:t>должностным лицам</w:t>
      </w:r>
      <w:r w:rsidR="005C5FDF">
        <w:t>,</w:t>
      </w:r>
      <w:r w:rsidR="00970DF2">
        <w:t xml:space="preserve"> осуществляющим контроль в финансово-бюджетной сфере</w:t>
      </w:r>
      <w:r w:rsidR="005C5FDF">
        <w:t>,</w:t>
      </w:r>
      <w:r>
        <w:t xml:space="preserve"> нормальны</w:t>
      </w:r>
      <w:r w:rsidR="00970DF2">
        <w:t>е</w:t>
      </w:r>
      <w:r>
        <w:t xml:space="preserve"> услови</w:t>
      </w:r>
      <w:r w:rsidR="00970DF2">
        <w:t>я</w:t>
      </w:r>
      <w:r>
        <w:t xml:space="preserve"> для работы, предоставл</w:t>
      </w:r>
      <w:r w:rsidR="00970DF2">
        <w:t>ять</w:t>
      </w:r>
      <w:r>
        <w:t xml:space="preserve"> им необходимы</w:t>
      </w:r>
      <w:r w:rsidR="00970DF2">
        <w:t>е</w:t>
      </w:r>
      <w:r>
        <w:t xml:space="preserve"> для проведения </w:t>
      </w:r>
      <w:r w:rsidR="00970DF2">
        <w:t>контрольной деятельности  помещения</w:t>
      </w:r>
      <w:r>
        <w:t>, средств</w:t>
      </w:r>
      <w:r w:rsidR="00970DF2">
        <w:t>а</w:t>
      </w:r>
      <w:r>
        <w:t xml:space="preserve"> транспорта и связи, их техническое обслуживание;</w:t>
      </w:r>
    </w:p>
    <w:p w:rsidR="000609CE" w:rsidRDefault="000609CE" w:rsidP="000609CE">
      <w:pPr>
        <w:pStyle w:val="ConsPlusNormal"/>
        <w:ind w:firstLine="540"/>
        <w:jc w:val="both"/>
      </w:pPr>
      <w:r>
        <w:t>г) представл</w:t>
      </w:r>
      <w:r w:rsidR="00970DF2">
        <w:t xml:space="preserve">ять </w:t>
      </w:r>
      <w:r>
        <w:t>письменны</w:t>
      </w:r>
      <w:r w:rsidR="00970DF2">
        <w:t>е</w:t>
      </w:r>
      <w:r>
        <w:t xml:space="preserve"> объяснени</w:t>
      </w:r>
      <w:r w:rsidR="00970DF2">
        <w:t>я</w:t>
      </w:r>
      <w:r>
        <w:t xml:space="preserve"> (пояснени</w:t>
      </w:r>
      <w:r w:rsidR="00970DF2">
        <w:t>я</w:t>
      </w:r>
      <w:r>
        <w:t xml:space="preserve">) по фактам нарушений, выявленных при проведении </w:t>
      </w:r>
      <w:r w:rsidR="00970DF2">
        <w:t xml:space="preserve">контрольных </w:t>
      </w:r>
      <w:r>
        <w:t>мероприятий, а также необходимы</w:t>
      </w:r>
      <w:r w:rsidR="00970DF2">
        <w:t>е</w:t>
      </w:r>
      <w:r>
        <w:t xml:space="preserve"> копи</w:t>
      </w:r>
      <w:r w:rsidR="00970DF2">
        <w:t>и</w:t>
      </w:r>
      <w:r>
        <w:t xml:space="preserve"> документов, заверенных в установленном порядке;</w:t>
      </w:r>
    </w:p>
    <w:p w:rsidR="000609CE" w:rsidRDefault="000609CE" w:rsidP="000609C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r w:rsidR="00970DF2">
        <w:t xml:space="preserve">обеспечить </w:t>
      </w:r>
      <w:r>
        <w:t xml:space="preserve">ознакомление </w:t>
      </w:r>
      <w:r w:rsidR="006B0CAF">
        <w:t xml:space="preserve">работников объекта контроля, в соответствии с их функциональными и должностными обязанностями, </w:t>
      </w:r>
      <w:r>
        <w:t xml:space="preserve">с актами и другими документами, </w:t>
      </w:r>
      <w:r w:rsidR="006B0CAF">
        <w:t>направленными Финансовым управлением (</w:t>
      </w:r>
      <w:r w:rsidR="00970DF2">
        <w:t>должностными лицами</w:t>
      </w:r>
      <w:r w:rsidR="005C5FDF">
        <w:t>,</w:t>
      </w:r>
      <w:r w:rsidR="00970DF2">
        <w:t xml:space="preserve"> осуществляющими контроль в финансово-бюджетной сфере</w:t>
      </w:r>
      <w:r w:rsidR="006B0CAF">
        <w:t>)</w:t>
      </w:r>
      <w:r w:rsidR="005C5FDF">
        <w:t>,</w:t>
      </w:r>
      <w:r w:rsidR="00970DF2">
        <w:t xml:space="preserve"> </w:t>
      </w:r>
      <w:r>
        <w:t>в ходе и</w:t>
      </w:r>
      <w:r w:rsidR="006B0CAF">
        <w:t xml:space="preserve"> (или)</w:t>
      </w:r>
      <w:r>
        <w:t xml:space="preserve"> по результатам проведения </w:t>
      </w:r>
      <w:r w:rsidR="00970DF2">
        <w:t xml:space="preserve">контрольных </w:t>
      </w:r>
      <w:r>
        <w:t>мероприятий;</w:t>
      </w:r>
    </w:p>
    <w:p w:rsidR="000609CE" w:rsidRDefault="000609CE" w:rsidP="000609CE">
      <w:pPr>
        <w:pStyle w:val="ConsPlusNormal"/>
        <w:ind w:firstLine="540"/>
        <w:jc w:val="both"/>
      </w:pPr>
      <w:r>
        <w:t xml:space="preserve">е) </w:t>
      </w:r>
      <w:r w:rsidR="00970DF2">
        <w:t xml:space="preserve">обеспечить </w:t>
      </w:r>
      <w:r>
        <w:t xml:space="preserve">подписание документов, составленных по результатам проведения </w:t>
      </w:r>
      <w:r w:rsidR="00970DF2">
        <w:t>контрольных</w:t>
      </w:r>
      <w:r w:rsidR="00E31CEA">
        <w:t xml:space="preserve"> мероприятий</w:t>
      </w:r>
      <w:r>
        <w:t>;</w:t>
      </w:r>
    </w:p>
    <w:p w:rsidR="000609CE" w:rsidRDefault="00970DF2" w:rsidP="000609CE">
      <w:pPr>
        <w:pStyle w:val="ConsPlusNormal"/>
        <w:ind w:firstLine="540"/>
        <w:jc w:val="both"/>
      </w:pPr>
      <w:r>
        <w:t>ж) выполнять</w:t>
      </w:r>
      <w:r w:rsidR="000609CE">
        <w:t xml:space="preserve"> в установленные сроки требовани</w:t>
      </w:r>
      <w:r>
        <w:t>я</w:t>
      </w:r>
      <w:r w:rsidR="000609CE">
        <w:t>, содержащи</w:t>
      </w:r>
      <w:r>
        <w:t>еся</w:t>
      </w:r>
      <w:r w:rsidR="000609CE">
        <w:t xml:space="preserve"> в направленных им представлениях</w:t>
      </w:r>
      <w:r>
        <w:t>, предписаниях, запросах</w:t>
      </w:r>
      <w:r w:rsidR="000609CE">
        <w:t>;</w:t>
      </w:r>
    </w:p>
    <w:p w:rsidR="000609CE" w:rsidRDefault="000609CE" w:rsidP="000609CE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уведомл</w:t>
      </w:r>
      <w:r w:rsidR="00970DF2">
        <w:t xml:space="preserve">ять </w:t>
      </w:r>
      <w:r>
        <w:t xml:space="preserve"> в установленные сроки руководителя</w:t>
      </w:r>
      <w:r w:rsidR="00970DF2">
        <w:t xml:space="preserve"> проверочной (ревизионной) группы (должностное лицо, осуществляющее контроль в финансово-бюджетной сфере)</w:t>
      </w:r>
      <w:r>
        <w:t xml:space="preserve"> </w:t>
      </w:r>
      <w:r w:rsidR="00970DF2">
        <w:t xml:space="preserve"> </w:t>
      </w:r>
      <w:r>
        <w:t>о результатах рассмотрения представлений</w:t>
      </w:r>
      <w:r w:rsidR="00970DF2">
        <w:t>,</w:t>
      </w:r>
      <w:r>
        <w:t xml:space="preserve"> </w:t>
      </w:r>
      <w:r w:rsidR="00970DF2">
        <w:t xml:space="preserve">предписаний, </w:t>
      </w:r>
      <w:r>
        <w:t xml:space="preserve"> о мерах, принятых по устранению выявленных нарушений</w:t>
      </w:r>
      <w:proofErr w:type="gramStart"/>
      <w:r>
        <w:t>.</w:t>
      </w:r>
      <w:r w:rsidR="0085184C">
        <w:t>».</w:t>
      </w:r>
      <w:proofErr w:type="gramEnd"/>
    </w:p>
    <w:p w:rsidR="009F24F0" w:rsidRDefault="009F24F0" w:rsidP="000609CE">
      <w:pPr>
        <w:pStyle w:val="ConsPlusNormal"/>
        <w:ind w:firstLine="540"/>
        <w:jc w:val="both"/>
      </w:pPr>
      <w:r>
        <w:t>1.</w:t>
      </w:r>
      <w:r w:rsidR="00C3751C">
        <w:t>1.</w:t>
      </w:r>
      <w:r w:rsidR="00962171">
        <w:t>6</w:t>
      </w:r>
      <w:r>
        <w:t xml:space="preserve">. </w:t>
      </w:r>
      <w:r w:rsidR="004F43D4">
        <w:t>В пункте 3.15 после слова «нарушения» слова «</w:t>
      </w:r>
      <w:r w:rsidR="00962171">
        <w:t xml:space="preserve">, </w:t>
      </w:r>
      <w:r w:rsidR="004F43D4">
        <w:t>должностное, материально ответственное или иное лицо объекта контроля, ответственное за сферу деятельности, в которой выявлено нарушение» исключить.</w:t>
      </w:r>
    </w:p>
    <w:p w:rsidR="0085184C" w:rsidRDefault="009F24F0" w:rsidP="000609CE">
      <w:pPr>
        <w:pStyle w:val="ConsPlusNormal"/>
        <w:ind w:firstLine="540"/>
        <w:jc w:val="both"/>
      </w:pPr>
      <w:r>
        <w:t>1.</w:t>
      </w:r>
      <w:r w:rsidR="00C3751C">
        <w:t>1.</w:t>
      </w:r>
      <w:r w:rsidR="00962171">
        <w:t>7</w:t>
      </w:r>
      <w:r w:rsidR="0085184C">
        <w:t>. В пункте 3.17:</w:t>
      </w:r>
    </w:p>
    <w:p w:rsidR="0085184C" w:rsidRDefault="0085184C" w:rsidP="000609CE">
      <w:pPr>
        <w:pStyle w:val="ConsPlusNormal"/>
        <w:ind w:firstLine="540"/>
        <w:jc w:val="both"/>
      </w:pPr>
      <w:r>
        <w:t>а) в абзаце четвертом после слова «дата</w:t>
      </w:r>
      <w:r w:rsidR="00E31CEA">
        <w:t>»</w:t>
      </w:r>
      <w:r>
        <w:t xml:space="preserve"> слова «и место» исключить;</w:t>
      </w:r>
    </w:p>
    <w:p w:rsidR="0085184C" w:rsidRDefault="0085184C" w:rsidP="0085184C">
      <w:pPr>
        <w:pStyle w:val="ConsPlusNormal"/>
        <w:ind w:firstLine="540"/>
        <w:jc w:val="both"/>
      </w:pPr>
      <w:r>
        <w:t>б) в абзаце двенадцатом после слова «органа» слова «с указанием адреса и телефона такого органа (при наличии)» исключить</w:t>
      </w:r>
      <w:r w:rsidR="0012553E">
        <w:t>;</w:t>
      </w:r>
    </w:p>
    <w:p w:rsidR="0012553E" w:rsidRDefault="0012553E" w:rsidP="0012553E">
      <w:pPr>
        <w:pStyle w:val="ConsPlusNormal"/>
        <w:ind w:firstLine="540"/>
        <w:jc w:val="both"/>
      </w:pPr>
      <w:r>
        <w:t>в) в абзаце семнадцатом после слова «нарушений» дополнить словами «, предоставленные объектом контроля (его должностными лицами). Проверка этих сведений</w:t>
      </w:r>
      <w:r w:rsidRPr="0012553E">
        <w:t xml:space="preserve"> </w:t>
      </w:r>
      <w:r>
        <w:t>должностными лицами, осуществляющими контроль в финансово-бюджетной сфере,  проводится в случае наличия этих вопросов в программе ревизии (проверки)».</w:t>
      </w:r>
    </w:p>
    <w:p w:rsidR="009F24F0" w:rsidRDefault="009F24F0" w:rsidP="0012553E">
      <w:pPr>
        <w:pStyle w:val="ConsPlusNormal"/>
        <w:ind w:firstLine="540"/>
        <w:jc w:val="both"/>
      </w:pPr>
      <w:r>
        <w:t>1.</w:t>
      </w:r>
      <w:r w:rsidR="00C3751C">
        <w:t>1.</w:t>
      </w:r>
      <w:r w:rsidR="00962171">
        <w:t>8</w:t>
      </w:r>
      <w:r>
        <w:t>. В пункте 3.23 после слова «выездной» дополнить словом «внеплановой».</w:t>
      </w:r>
    </w:p>
    <w:p w:rsidR="009F24F0" w:rsidRDefault="009F24F0" w:rsidP="0012553E">
      <w:pPr>
        <w:pStyle w:val="ConsPlusNormal"/>
        <w:ind w:firstLine="540"/>
        <w:jc w:val="both"/>
      </w:pPr>
      <w:r>
        <w:t>1.</w:t>
      </w:r>
      <w:r w:rsidR="00C3751C">
        <w:t>1.</w:t>
      </w:r>
      <w:r w:rsidR="00962171">
        <w:t>9</w:t>
      </w:r>
      <w:r>
        <w:t>. В подпункте  «в» пункта 3.32 после слова «выездной» дополнить словом «внеплановой».</w:t>
      </w:r>
    </w:p>
    <w:p w:rsidR="003906A4" w:rsidRDefault="003906A4" w:rsidP="0085184C">
      <w:pPr>
        <w:pStyle w:val="ConsPlusNormal"/>
        <w:ind w:firstLine="540"/>
        <w:jc w:val="both"/>
      </w:pPr>
      <w:r>
        <w:t>1.</w:t>
      </w:r>
      <w:r w:rsidR="00C3751C">
        <w:t>1.</w:t>
      </w:r>
      <w:r>
        <w:t>1</w:t>
      </w:r>
      <w:r w:rsidR="00962171">
        <w:t>0</w:t>
      </w:r>
      <w:r>
        <w:t>. В пункте 3.41:</w:t>
      </w:r>
    </w:p>
    <w:p w:rsidR="0012553E" w:rsidRDefault="003906A4" w:rsidP="0085184C">
      <w:pPr>
        <w:pStyle w:val="ConsPlusNormal"/>
        <w:ind w:firstLine="540"/>
        <w:jc w:val="both"/>
      </w:pPr>
      <w:r>
        <w:t>а) подпункт «б» изложить в следующей редакции:</w:t>
      </w:r>
    </w:p>
    <w:p w:rsidR="003906A4" w:rsidRDefault="003906A4" w:rsidP="003906A4">
      <w:pPr>
        <w:pStyle w:val="ConsPlusNormal"/>
        <w:ind w:firstLine="540"/>
        <w:jc w:val="both"/>
      </w:pPr>
      <w:r>
        <w:lastRenderedPageBreak/>
        <w:t>«б)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</w:t>
      </w:r>
      <w:proofErr w:type="gramStart"/>
      <w:r>
        <w:t>;</w:t>
      </w:r>
      <w:r w:rsidR="003F11DF">
        <w:t>»</w:t>
      </w:r>
      <w:proofErr w:type="gramEnd"/>
      <w:r>
        <w:t>;</w:t>
      </w:r>
    </w:p>
    <w:p w:rsidR="003906A4" w:rsidRDefault="003906A4" w:rsidP="003906A4">
      <w:pPr>
        <w:pStyle w:val="ConsPlusNormal"/>
        <w:ind w:firstLine="540"/>
        <w:jc w:val="both"/>
      </w:pPr>
      <w:r>
        <w:t>б)</w:t>
      </w:r>
      <w:r w:rsidRPr="003906A4">
        <w:t xml:space="preserve"> </w:t>
      </w:r>
      <w:hyperlink r:id="rId16" w:history="1">
        <w:r w:rsidRPr="003906A4">
          <w:t>дополнить</w:t>
        </w:r>
      </w:hyperlink>
      <w:r w:rsidR="003F11DF">
        <w:t xml:space="preserve"> подпунктом «</w:t>
      </w:r>
      <w:r>
        <w:t>ж</w:t>
      </w:r>
      <w:r w:rsidR="003F11DF">
        <w:t>»</w:t>
      </w:r>
      <w:r>
        <w:t xml:space="preserve"> следующего содержания:</w:t>
      </w:r>
    </w:p>
    <w:p w:rsidR="009824C5" w:rsidRPr="009824C5" w:rsidRDefault="00E31CEA" w:rsidP="003906A4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>«</w:t>
      </w:r>
      <w:r w:rsidR="003906A4">
        <w:t>ж)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</w:t>
      </w:r>
      <w:r w:rsidR="003F11DF">
        <w:t>стоятельств непреодолимой силы</w:t>
      </w:r>
      <w:proofErr w:type="gramStart"/>
      <w:r w:rsidR="003F11DF">
        <w:t>.»</w:t>
      </w:r>
      <w:r w:rsidR="003906A4">
        <w:t>.</w:t>
      </w:r>
      <w:proofErr w:type="gramEnd"/>
    </w:p>
    <w:p w:rsidR="003A11D7" w:rsidRDefault="003A11D7" w:rsidP="003A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делами Администрации ЗАТО г. Железногорск довести настоящее постановление до с</w:t>
      </w:r>
      <w:r w:rsidR="003F1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населения через газету «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и горожане</w:t>
      </w:r>
      <w:r w:rsidR="003F1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1D7" w:rsidRPr="00D63EF0" w:rsidRDefault="003A11D7" w:rsidP="003A11D7">
      <w:pPr>
        <w:pStyle w:val="2"/>
        <w:ind w:firstLine="567"/>
        <w:rPr>
          <w:szCs w:val="28"/>
        </w:rPr>
      </w:pPr>
      <w:r>
        <w:rPr>
          <w:szCs w:val="28"/>
        </w:rPr>
        <w:t xml:space="preserve">3. </w:t>
      </w:r>
      <w:r w:rsidRPr="00D63EF0">
        <w:rPr>
          <w:szCs w:val="28"/>
        </w:rPr>
        <w:t>Отделу общественных связей Администрации ЗАТО г</w:t>
      </w:r>
      <w:proofErr w:type="gramStart"/>
      <w:r w:rsidRPr="00D63EF0">
        <w:rPr>
          <w:szCs w:val="28"/>
        </w:rPr>
        <w:t>.Ж</w:t>
      </w:r>
      <w:proofErr w:type="gramEnd"/>
      <w:r w:rsidRPr="00D63EF0">
        <w:rPr>
          <w:szCs w:val="28"/>
        </w:rPr>
        <w:t xml:space="preserve">елезногорск </w:t>
      </w:r>
      <w:r w:rsidRPr="00D63EF0">
        <w:rPr>
          <w:szCs w:val="28"/>
        </w:rPr>
        <w:br/>
        <w:t>(</w:t>
      </w:r>
      <w:r>
        <w:rPr>
          <w:szCs w:val="28"/>
        </w:rPr>
        <w:t>И.С.Пикалова</w:t>
      </w:r>
      <w:r w:rsidRPr="00D63EF0">
        <w:rPr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3A11D7" w:rsidRPr="00F1494A" w:rsidRDefault="003A11D7" w:rsidP="003A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исполнением настоящего постановления возложить на первого заместителя Главы администрации ЗАТО г. Железногорск С.Д.</w:t>
      </w:r>
      <w:r w:rsidR="00010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роскурнина.</w:t>
      </w:r>
    </w:p>
    <w:p w:rsidR="003A11D7" w:rsidRPr="00F1494A" w:rsidRDefault="003A11D7" w:rsidP="003A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C3751C" w:rsidRPr="00C3751C" w:rsidRDefault="00C3751C" w:rsidP="003A1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D7" w:rsidRPr="00C3751C" w:rsidRDefault="003A11D7" w:rsidP="003A1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D7" w:rsidRDefault="00186D7E" w:rsidP="00186D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A11D7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42F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11D7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                                                          </w:t>
      </w:r>
      <w:r w:rsidR="003A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11D7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 Пешков</w:t>
      </w:r>
      <w:r w:rsidR="003A11D7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A11D7" w:rsidRDefault="003A11D7" w:rsidP="003A11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11D7" w:rsidRDefault="003A11D7" w:rsidP="003A11D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A11D7" w:rsidSect="003F11DF">
      <w:headerReference w:type="default" r:id="rId17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F4" w:rsidRDefault="005A35F4" w:rsidP="003F11DF">
      <w:pPr>
        <w:spacing w:after="0" w:line="240" w:lineRule="auto"/>
      </w:pPr>
      <w:r>
        <w:separator/>
      </w:r>
    </w:p>
  </w:endnote>
  <w:endnote w:type="continuationSeparator" w:id="0">
    <w:p w:rsidR="005A35F4" w:rsidRDefault="005A35F4" w:rsidP="003F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F4" w:rsidRDefault="005A35F4" w:rsidP="003F11DF">
      <w:pPr>
        <w:spacing w:after="0" w:line="240" w:lineRule="auto"/>
      </w:pPr>
      <w:r>
        <w:separator/>
      </w:r>
    </w:p>
  </w:footnote>
  <w:footnote w:type="continuationSeparator" w:id="0">
    <w:p w:rsidR="005A35F4" w:rsidRDefault="005A35F4" w:rsidP="003F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9767"/>
      <w:docPartObj>
        <w:docPartGallery w:val="Page Numbers (Top of Page)"/>
        <w:docPartUnique/>
      </w:docPartObj>
    </w:sdtPr>
    <w:sdtContent>
      <w:p w:rsidR="003F11DF" w:rsidRDefault="007F21EF">
        <w:pPr>
          <w:pStyle w:val="a7"/>
          <w:jc w:val="center"/>
        </w:pPr>
        <w:fldSimple w:instr=" PAGE   \* MERGEFORMAT ">
          <w:r w:rsidR="00F117BC">
            <w:rPr>
              <w:noProof/>
            </w:rPr>
            <w:t>2</w:t>
          </w:r>
        </w:fldSimple>
      </w:p>
    </w:sdtContent>
  </w:sdt>
  <w:p w:rsidR="003F11DF" w:rsidRDefault="003F11DF" w:rsidP="003F11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603B0"/>
    <w:multiLevelType w:val="hybridMultilevel"/>
    <w:tmpl w:val="625603CE"/>
    <w:lvl w:ilvl="0" w:tplc="893897EA">
      <w:start w:val="1"/>
      <w:numFmt w:val="decimal"/>
      <w:lvlText w:val="%1."/>
      <w:lvlJc w:val="left"/>
      <w:pPr>
        <w:ind w:left="1587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1D7"/>
    <w:rsid w:val="00010F09"/>
    <w:rsid w:val="000609CE"/>
    <w:rsid w:val="0012553E"/>
    <w:rsid w:val="00186D7E"/>
    <w:rsid w:val="00223A98"/>
    <w:rsid w:val="00227ACB"/>
    <w:rsid w:val="00273499"/>
    <w:rsid w:val="002B5056"/>
    <w:rsid w:val="002E1284"/>
    <w:rsid w:val="00327A73"/>
    <w:rsid w:val="00342F7B"/>
    <w:rsid w:val="003906A4"/>
    <w:rsid w:val="003A11D7"/>
    <w:rsid w:val="003F11DF"/>
    <w:rsid w:val="004D4374"/>
    <w:rsid w:val="004F43D4"/>
    <w:rsid w:val="005A35F4"/>
    <w:rsid w:val="005C5FDF"/>
    <w:rsid w:val="005D2AAD"/>
    <w:rsid w:val="00641560"/>
    <w:rsid w:val="00681957"/>
    <w:rsid w:val="006A522F"/>
    <w:rsid w:val="006B0CAF"/>
    <w:rsid w:val="006D570E"/>
    <w:rsid w:val="007F21EF"/>
    <w:rsid w:val="0085184C"/>
    <w:rsid w:val="008F2DEF"/>
    <w:rsid w:val="00962171"/>
    <w:rsid w:val="00970DF2"/>
    <w:rsid w:val="009824C5"/>
    <w:rsid w:val="009F24F0"/>
    <w:rsid w:val="00A07EFE"/>
    <w:rsid w:val="00A344B8"/>
    <w:rsid w:val="00C3751C"/>
    <w:rsid w:val="00CE0C09"/>
    <w:rsid w:val="00D3153A"/>
    <w:rsid w:val="00E31CEA"/>
    <w:rsid w:val="00F117BC"/>
    <w:rsid w:val="00F32319"/>
    <w:rsid w:val="00F8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11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1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2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824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0C0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11DF"/>
  </w:style>
  <w:style w:type="paragraph" w:styleId="a9">
    <w:name w:val="footer"/>
    <w:basedOn w:val="a"/>
    <w:link w:val="aa"/>
    <w:uiPriority w:val="99"/>
    <w:semiHidden/>
    <w:unhideWhenUsed/>
    <w:rsid w:val="003F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1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9B4022304FEFAD2B406CCBC8BEFB85375620BD4F1FAF748F6A2E771DADD8B7B2270CF4A01A74383E52708E9O2e4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B4022304FEFAD2B406D2B19D83E75C776F53D8F4FAFF1DACF0E126858D8D2E6230C91F42E34F84OEe3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051B567881E4FB3EB40D446CDE9C3AB91E5BA96187F3E186FD6640C9AF7860F66A43A895CAE501GAP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B4022304FEFAD2B406D2B19D83E75C776F56D0F6F0FF1DACF0E126858D8D2E6230C91F42E34C84OEe6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0A40F1323D8B86C561277A67963A21EA200822B0673F93BE68041AB7CF04F997A6E6FC8802B40Dn3V4B" TargetMode="External"/><Relationship Id="rId10" Type="http://schemas.openxmlformats.org/officeDocument/2006/relationships/hyperlink" Target="consultantplus://offline/ref=89B4022304FEFAD2B406D2B19D83E75C776E55D8F5FFFF1DACF0E126858D8D2E6230C91D45E0O4eF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C799126C805205A873F95EB5C2A2CCE2265A40B37EB27EA3B4747A4183CDC301FB5ED2C1B4D517BSBK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Ильяшенко</dc:creator>
  <cp:lastModifiedBy>Ильяшенко</cp:lastModifiedBy>
  <cp:revision>12</cp:revision>
  <cp:lastPrinted>2016-03-17T03:18:00Z</cp:lastPrinted>
  <dcterms:created xsi:type="dcterms:W3CDTF">2016-02-26T02:19:00Z</dcterms:created>
  <dcterms:modified xsi:type="dcterms:W3CDTF">2016-03-28T02:09:00Z</dcterms:modified>
</cp:coreProperties>
</file>